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Pr="004E2226" w:rsidRDefault="005B0068" w:rsidP="005B0068">
      <w:pPr>
        <w:pStyle w:val="Heading2"/>
        <w:rPr>
          <w:color w:val="000000"/>
        </w:rPr>
      </w:pPr>
      <w:r w:rsidRPr="004E22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087C3" wp14:editId="0D051A16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F4C" w:rsidRDefault="00101F4C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101F4C" w:rsidRDefault="00101F4C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101F4C" w:rsidRDefault="00101F4C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101F4C" w:rsidRDefault="00101F4C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101F4C" w:rsidRDefault="00101F4C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101F4C" w:rsidRDefault="00101F4C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4E2226">
        <w:rPr>
          <w:color w:val="000000"/>
        </w:rPr>
        <w:t>GREENE CENTRAL SCHOOL</w:t>
      </w:r>
    </w:p>
    <w:p w:rsidR="005B0068" w:rsidRPr="004E2226" w:rsidRDefault="005B0068" w:rsidP="005B0068">
      <w:pPr>
        <w:rPr>
          <w:b/>
          <w:bCs/>
          <w:color w:val="000000"/>
        </w:rPr>
      </w:pPr>
      <w:r w:rsidRPr="004E2226">
        <w:rPr>
          <w:b/>
          <w:bCs/>
          <w:color w:val="000000"/>
        </w:rPr>
        <w:t>Greene, New York</w:t>
      </w:r>
    </w:p>
    <w:p w:rsidR="005B0068" w:rsidRPr="004E2226" w:rsidRDefault="005B0068" w:rsidP="005B0068">
      <w:pPr>
        <w:rPr>
          <w:b/>
          <w:bCs/>
          <w:color w:val="000000"/>
        </w:rPr>
      </w:pPr>
      <w:r w:rsidRPr="004E2226">
        <w:rPr>
          <w:b/>
          <w:bCs/>
          <w:color w:val="000000"/>
        </w:rPr>
        <w:t>www.greenecsd.org</w:t>
      </w:r>
    </w:p>
    <w:p w:rsidR="005B0068" w:rsidRPr="004E2226" w:rsidRDefault="005B0068" w:rsidP="005B0068">
      <w:pPr>
        <w:rPr>
          <w:b/>
          <w:bCs/>
          <w:color w:val="000000"/>
        </w:rPr>
      </w:pPr>
      <w:r w:rsidRPr="004E2226">
        <w:rPr>
          <w:b/>
          <w:bCs/>
          <w:color w:val="000000"/>
        </w:rPr>
        <w:t xml:space="preserve">BOARD OF EDUCATION MEETING </w:t>
      </w:r>
    </w:p>
    <w:p w:rsidR="005B0068" w:rsidRPr="004E2226" w:rsidRDefault="00F83B43" w:rsidP="005B0068">
      <w:pPr>
        <w:rPr>
          <w:b/>
          <w:bCs/>
          <w:color w:val="000000"/>
        </w:rPr>
      </w:pPr>
      <w:r>
        <w:rPr>
          <w:b/>
          <w:bCs/>
          <w:color w:val="000000"/>
        </w:rPr>
        <w:t>August 6</w:t>
      </w:r>
      <w:r w:rsidR="002D3D8A">
        <w:rPr>
          <w:b/>
          <w:bCs/>
          <w:color w:val="000000"/>
        </w:rPr>
        <w:t>,</w:t>
      </w:r>
      <w:r w:rsidR="004F759A" w:rsidRPr="004E2226">
        <w:rPr>
          <w:b/>
          <w:bCs/>
          <w:color w:val="000000"/>
        </w:rPr>
        <w:t xml:space="preserve"> 2014</w:t>
      </w:r>
      <w:r w:rsidR="005B0068" w:rsidRPr="004E2226">
        <w:rPr>
          <w:b/>
          <w:bCs/>
          <w:color w:val="000000"/>
        </w:rPr>
        <w:t xml:space="preserve"> – </w:t>
      </w:r>
      <w:r w:rsidR="004E2226">
        <w:rPr>
          <w:b/>
          <w:bCs/>
          <w:color w:val="000000"/>
        </w:rPr>
        <w:t>7:00 p.m.</w:t>
      </w:r>
      <w:r w:rsidR="00355355" w:rsidRPr="004E2226">
        <w:rPr>
          <w:b/>
          <w:bCs/>
          <w:color w:val="000000"/>
        </w:rPr>
        <w:t xml:space="preserve"> </w:t>
      </w:r>
    </w:p>
    <w:p w:rsidR="00C84A7A" w:rsidRPr="004E2226" w:rsidRDefault="00C84A7A" w:rsidP="005B0068">
      <w:pPr>
        <w:rPr>
          <w:b/>
          <w:bCs/>
          <w:color w:val="000000"/>
        </w:rPr>
      </w:pPr>
    </w:p>
    <w:p w:rsidR="005B0068" w:rsidRPr="004E2226" w:rsidRDefault="005B0068" w:rsidP="005B0068">
      <w:pPr>
        <w:rPr>
          <w:b/>
          <w:bCs/>
          <w:color w:val="000000"/>
          <w:u w:val="single"/>
        </w:rPr>
      </w:pPr>
      <w:r w:rsidRPr="004E2226">
        <w:rPr>
          <w:b/>
          <w:bCs/>
          <w:color w:val="000000"/>
          <w:u w:val="single"/>
        </w:rPr>
        <w:t>Board of Education Room</w:t>
      </w:r>
    </w:p>
    <w:p w:rsidR="005B0068" w:rsidRPr="004E2226" w:rsidRDefault="005B0068" w:rsidP="005B0068">
      <w:pPr>
        <w:rPr>
          <w:b/>
          <w:bCs/>
          <w:color w:val="000000"/>
          <w:u w:val="single"/>
        </w:rPr>
      </w:pPr>
      <w:r w:rsidRPr="004E2226">
        <w:rPr>
          <w:b/>
          <w:bCs/>
          <w:color w:val="000000"/>
          <w:u w:val="single"/>
        </w:rPr>
        <w:t>AGENDA</w:t>
      </w:r>
    </w:p>
    <w:p w:rsidR="005B0068" w:rsidRPr="004E2226" w:rsidRDefault="005B0068" w:rsidP="005B0068">
      <w:pPr>
        <w:pStyle w:val="Heading1"/>
        <w:numPr>
          <w:ilvl w:val="0"/>
          <w:numId w:val="2"/>
        </w:numPr>
        <w:rPr>
          <w:color w:val="000000"/>
        </w:rPr>
      </w:pPr>
      <w:r w:rsidRPr="004E2226">
        <w:rPr>
          <w:color w:val="000000"/>
        </w:rPr>
        <w:t xml:space="preserve">ROUTINE </w:t>
      </w:r>
    </w:p>
    <w:p w:rsidR="005B0068" w:rsidRPr="004E2226" w:rsidRDefault="00F322FC" w:rsidP="00F322FC">
      <w:pPr>
        <w:tabs>
          <w:tab w:val="left" w:pos="7845"/>
        </w:tabs>
      </w:pPr>
      <w:r w:rsidRPr="004E2226">
        <w:tab/>
      </w:r>
    </w:p>
    <w:p w:rsidR="005B0068" w:rsidRPr="004E2226" w:rsidRDefault="005B0068" w:rsidP="005B0068">
      <w:pPr>
        <w:ind w:left="720"/>
        <w:rPr>
          <w:b/>
          <w:strike/>
          <w:color w:val="000000"/>
          <w:u w:val="single"/>
        </w:rPr>
      </w:pPr>
      <w:r w:rsidRPr="004E2226">
        <w:rPr>
          <w:color w:val="000000"/>
        </w:rPr>
        <w:t xml:space="preserve">1. </w:t>
      </w:r>
      <w:r w:rsidRPr="004E2226">
        <w:rPr>
          <w:color w:val="000000"/>
        </w:rPr>
        <w:tab/>
        <w:t>Call to Order – 7</w:t>
      </w:r>
      <w:r w:rsidRPr="004E2226">
        <w:rPr>
          <w:b/>
          <w:color w:val="000000"/>
        </w:rPr>
        <w:t>:</w:t>
      </w:r>
      <w:r w:rsidRPr="004E2226">
        <w:rPr>
          <w:color w:val="000000"/>
        </w:rPr>
        <w:t>00 – Board of Education Room Pledge of Allegiance</w:t>
      </w:r>
    </w:p>
    <w:p w:rsidR="005B0068" w:rsidRPr="004E2226" w:rsidRDefault="005B0068" w:rsidP="005B0068">
      <w:pPr>
        <w:ind w:firstLine="720"/>
        <w:rPr>
          <w:color w:val="000000"/>
        </w:rPr>
      </w:pPr>
      <w:r w:rsidRPr="004E2226">
        <w:rPr>
          <w:color w:val="000000"/>
        </w:rPr>
        <w:t>2.</w:t>
      </w:r>
      <w:r w:rsidRPr="004E2226">
        <w:rPr>
          <w:color w:val="000000"/>
        </w:rPr>
        <w:tab/>
        <w:t>Executive Session and Return to Public Session</w:t>
      </w:r>
    </w:p>
    <w:p w:rsidR="00983348" w:rsidRDefault="00983348" w:rsidP="00983348">
      <w:pPr>
        <w:pStyle w:val="ListParagraph"/>
        <w:numPr>
          <w:ilvl w:val="0"/>
          <w:numId w:val="3"/>
        </w:numPr>
        <w:rPr>
          <w:color w:val="000000"/>
        </w:rPr>
      </w:pPr>
      <w:r w:rsidRPr="004E2226">
        <w:rPr>
          <w:color w:val="000000"/>
        </w:rPr>
        <w:t>Special Education Placements</w:t>
      </w:r>
    </w:p>
    <w:p w:rsidR="00581DE2" w:rsidRPr="004E2226" w:rsidRDefault="00581DE2" w:rsidP="00581DE2">
      <w:pPr>
        <w:numPr>
          <w:ilvl w:val="0"/>
          <w:numId w:val="3"/>
        </w:numPr>
        <w:rPr>
          <w:color w:val="000000"/>
        </w:rPr>
      </w:pPr>
      <w:r w:rsidRPr="004E2226">
        <w:rPr>
          <w:color w:val="000000"/>
        </w:rPr>
        <w:t>Confidential Personnel Matter</w:t>
      </w:r>
    </w:p>
    <w:p w:rsidR="00581DE2" w:rsidRPr="004E2226" w:rsidRDefault="00581DE2" w:rsidP="00983348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Negotiations Update</w:t>
      </w:r>
    </w:p>
    <w:p w:rsidR="005B0068" w:rsidRPr="004E2226" w:rsidRDefault="005B0068" w:rsidP="005B0068">
      <w:pPr>
        <w:ind w:left="2160"/>
        <w:rPr>
          <w:color w:val="000000"/>
        </w:rPr>
      </w:pPr>
    </w:p>
    <w:p w:rsidR="005B0068" w:rsidRPr="004E2226" w:rsidRDefault="005B0068" w:rsidP="005B0068">
      <w:pPr>
        <w:ind w:left="720"/>
        <w:rPr>
          <w:color w:val="000000"/>
        </w:rPr>
      </w:pPr>
      <w:r w:rsidRPr="004E2226">
        <w:rPr>
          <w:color w:val="000000"/>
        </w:rPr>
        <w:t>3.</w:t>
      </w:r>
      <w:r w:rsidRPr="004E2226">
        <w:rPr>
          <w:color w:val="000000"/>
        </w:rPr>
        <w:tab/>
        <w:t xml:space="preserve">Additions/Deletions to Agenda </w:t>
      </w:r>
    </w:p>
    <w:p w:rsidR="005B0068" w:rsidRPr="004E2226" w:rsidRDefault="005B0068" w:rsidP="00D144F2">
      <w:pPr>
        <w:ind w:left="720"/>
        <w:rPr>
          <w:color w:val="000000"/>
        </w:rPr>
      </w:pPr>
      <w:r w:rsidRPr="004E2226">
        <w:rPr>
          <w:color w:val="000000"/>
        </w:rPr>
        <w:t>4.</w:t>
      </w:r>
      <w:r w:rsidRPr="004E2226">
        <w:rPr>
          <w:color w:val="000000"/>
        </w:rPr>
        <w:tab/>
        <w:t xml:space="preserve">Approve Minutes for previous meeting held on </w:t>
      </w:r>
      <w:r w:rsidR="00F83B43">
        <w:rPr>
          <w:color w:val="000000"/>
        </w:rPr>
        <w:t>July 16</w:t>
      </w:r>
      <w:r w:rsidR="00D144F2" w:rsidRPr="004E2226">
        <w:rPr>
          <w:color w:val="000000"/>
        </w:rPr>
        <w:t>, 2014.</w:t>
      </w:r>
    </w:p>
    <w:p w:rsidR="005B0068" w:rsidRPr="004E2226" w:rsidRDefault="005B0068" w:rsidP="005B0068">
      <w:pPr>
        <w:ind w:left="720"/>
        <w:rPr>
          <w:color w:val="000000"/>
        </w:rPr>
      </w:pPr>
      <w:r w:rsidRPr="004E2226">
        <w:rPr>
          <w:color w:val="000000"/>
        </w:rPr>
        <w:t>5.</w:t>
      </w:r>
      <w:r w:rsidRPr="004E2226">
        <w:rPr>
          <w:color w:val="000000"/>
        </w:rPr>
        <w:tab/>
        <w:t>Calendar:</w:t>
      </w:r>
    </w:p>
    <w:p w:rsidR="0029443E" w:rsidRDefault="00606B02" w:rsidP="002D3D8A">
      <w:r w:rsidRPr="004E2226">
        <w:tab/>
      </w:r>
      <w:r w:rsidRPr="004E2226">
        <w:tab/>
      </w:r>
      <w:proofErr w:type="gramStart"/>
      <w:r w:rsidR="0029443E">
        <w:t>August 6 – Public Forum – Capital Project – 6:00 p.m.</w:t>
      </w:r>
      <w:proofErr w:type="gramEnd"/>
    </w:p>
    <w:p w:rsidR="00643265" w:rsidRDefault="00643265" w:rsidP="0029443E">
      <w:pPr>
        <w:ind w:left="720" w:firstLine="720"/>
      </w:pPr>
      <w:r>
        <w:t>August 18 – Fall Sports Begin</w:t>
      </w:r>
    </w:p>
    <w:p w:rsidR="002D3D8A" w:rsidRDefault="002D3D8A" w:rsidP="002D3D8A">
      <w:r>
        <w:tab/>
      </w:r>
      <w:r>
        <w:tab/>
      </w:r>
      <w:proofErr w:type="gramStart"/>
      <w:r>
        <w:t>August 20 – Board of Education Meeting</w:t>
      </w:r>
      <w:r w:rsidR="00F83B43">
        <w:t xml:space="preserve"> - 7:00 p.m.</w:t>
      </w:r>
      <w:proofErr w:type="gramEnd"/>
    </w:p>
    <w:p w:rsidR="00A72A6A" w:rsidRDefault="00A72A6A" w:rsidP="002D3D8A">
      <w:r>
        <w:tab/>
      </w:r>
      <w:r>
        <w:tab/>
      </w:r>
      <w:proofErr w:type="gramStart"/>
      <w:r>
        <w:t>August 21 – Bus Garage Open House 5:00 – 7:00 p.m.</w:t>
      </w:r>
      <w:proofErr w:type="gramEnd"/>
    </w:p>
    <w:p w:rsidR="00643265" w:rsidRDefault="00643265" w:rsidP="002D3D8A">
      <w:r>
        <w:tab/>
      </w:r>
      <w:r>
        <w:tab/>
        <w:t>August 25 – New Teacher Orientation</w:t>
      </w:r>
    </w:p>
    <w:p w:rsidR="0029443E" w:rsidRDefault="0029443E" w:rsidP="002D3D8A">
      <w:r>
        <w:tab/>
      </w:r>
      <w:r>
        <w:tab/>
        <w:t>August 25 &amp; 26 – 6</w:t>
      </w:r>
      <w:r w:rsidRPr="0029443E">
        <w:rPr>
          <w:vertAlign w:val="superscript"/>
        </w:rPr>
        <w:t>th</w:t>
      </w:r>
      <w:r>
        <w:t xml:space="preserve"> Grade Orientation</w:t>
      </w:r>
    </w:p>
    <w:p w:rsidR="0029443E" w:rsidRDefault="0029443E" w:rsidP="002D3D8A">
      <w:r>
        <w:tab/>
      </w:r>
      <w:r>
        <w:tab/>
      </w:r>
      <w:proofErr w:type="gramStart"/>
      <w:r>
        <w:t>August 26 – Freshman Orientation – 11:00 a.m.</w:t>
      </w:r>
      <w:proofErr w:type="gramEnd"/>
    </w:p>
    <w:p w:rsidR="00643265" w:rsidRDefault="00643265" w:rsidP="002D3D8A">
      <w:r>
        <w:tab/>
      </w:r>
      <w:r>
        <w:tab/>
        <w:t>August 27 – Fall Athlete Parent Information Night</w:t>
      </w:r>
      <w:r w:rsidR="0029443E">
        <w:t xml:space="preserve"> 7:00 p.m.</w:t>
      </w:r>
    </w:p>
    <w:p w:rsidR="00F83B43" w:rsidRDefault="00F83B43" w:rsidP="002D3D8A">
      <w:r>
        <w:tab/>
      </w:r>
      <w:r>
        <w:tab/>
        <w:t>September 1 – Labor Day Holiday</w:t>
      </w:r>
    </w:p>
    <w:p w:rsidR="00F83B43" w:rsidRDefault="00F83B43" w:rsidP="002D3D8A">
      <w:r>
        <w:tab/>
      </w:r>
      <w:r>
        <w:tab/>
        <w:t>September 2 – Staff Development Day</w:t>
      </w:r>
    </w:p>
    <w:p w:rsidR="00F83B43" w:rsidRDefault="00F83B43" w:rsidP="002D3D8A">
      <w:r>
        <w:tab/>
      </w:r>
      <w:r>
        <w:tab/>
        <w:t>September 3 – First Day for Students</w:t>
      </w:r>
      <w:bookmarkStart w:id="0" w:name="_GoBack"/>
      <w:bookmarkEnd w:id="0"/>
    </w:p>
    <w:p w:rsidR="00F83B43" w:rsidRPr="004E2226" w:rsidRDefault="00F83B43" w:rsidP="002D3D8A">
      <w:r>
        <w:tab/>
      </w:r>
      <w:r>
        <w:tab/>
      </w:r>
      <w:proofErr w:type="gramStart"/>
      <w:r>
        <w:t>September 3 – Board of Education Meeting – 7:00 p.m.</w:t>
      </w:r>
      <w:proofErr w:type="gramEnd"/>
    </w:p>
    <w:p w:rsidR="009F0A27" w:rsidRPr="004E2226" w:rsidRDefault="009F0A27" w:rsidP="001B5221">
      <w:pPr>
        <w:ind w:left="720" w:firstLine="720"/>
      </w:pPr>
    </w:p>
    <w:p w:rsidR="00356DB7" w:rsidRPr="004E2226" w:rsidRDefault="00356DB7" w:rsidP="005B0068">
      <w:pPr>
        <w:ind w:left="1440" w:firstLine="720"/>
      </w:pPr>
    </w:p>
    <w:p w:rsidR="005B0068" w:rsidRPr="004E2226" w:rsidRDefault="005B0068" w:rsidP="005B0068">
      <w:pPr>
        <w:numPr>
          <w:ilvl w:val="0"/>
          <w:numId w:val="2"/>
        </w:numPr>
        <w:rPr>
          <w:color w:val="000000"/>
        </w:rPr>
      </w:pPr>
      <w:r w:rsidRPr="004E2226">
        <w:rPr>
          <w:b/>
          <w:bCs/>
          <w:color w:val="000000"/>
          <w:u w:val="single"/>
        </w:rPr>
        <w:t>PUBLIC COMMENT FROM THE FLOOR</w:t>
      </w:r>
      <w:r w:rsidRPr="004E2226">
        <w:rPr>
          <w:color w:val="000000"/>
        </w:rPr>
        <w:t xml:space="preserve"> (Speakers should state their name and topic. Five-minute limit with public comment not to exceed a 30-minute time limit per meeting for both.)</w:t>
      </w:r>
    </w:p>
    <w:p w:rsidR="00995A27" w:rsidRPr="004E2226" w:rsidRDefault="00995A27" w:rsidP="00995A27">
      <w:pPr>
        <w:ind w:left="1170"/>
        <w:rPr>
          <w:color w:val="000000"/>
        </w:rPr>
      </w:pPr>
    </w:p>
    <w:p w:rsidR="004B7419" w:rsidRDefault="004B7419" w:rsidP="005B0068">
      <w:pPr>
        <w:pStyle w:val="Heading1"/>
        <w:numPr>
          <w:ilvl w:val="0"/>
          <w:numId w:val="2"/>
        </w:numPr>
        <w:rPr>
          <w:b w:val="0"/>
          <w:u w:val="none"/>
        </w:rPr>
      </w:pPr>
      <w:r>
        <w:t>TRANSPORTATION</w:t>
      </w:r>
    </w:p>
    <w:p w:rsidR="004B7419" w:rsidRDefault="004B7419" w:rsidP="004B7419"/>
    <w:p w:rsidR="004B7419" w:rsidRDefault="004B7419" w:rsidP="004B7419">
      <w:pPr>
        <w:ind w:left="1170"/>
      </w:pPr>
      <w:r>
        <w:t>1.</w:t>
      </w:r>
      <w:r>
        <w:tab/>
      </w:r>
      <w:r w:rsidR="00756966">
        <w:t>Year-End Report</w:t>
      </w:r>
    </w:p>
    <w:p w:rsidR="004B7419" w:rsidRPr="004B7419" w:rsidRDefault="004B7419" w:rsidP="004B7419"/>
    <w:p w:rsidR="005B0068" w:rsidRPr="004E2226" w:rsidRDefault="005B0068" w:rsidP="005B0068">
      <w:pPr>
        <w:pStyle w:val="Heading1"/>
        <w:numPr>
          <w:ilvl w:val="0"/>
          <w:numId w:val="2"/>
        </w:numPr>
      </w:pPr>
      <w:r w:rsidRPr="004E2226">
        <w:t>REPORTS</w:t>
      </w:r>
    </w:p>
    <w:p w:rsidR="00C97D05" w:rsidRDefault="00C97D05" w:rsidP="00C97D05">
      <w:pPr>
        <w:ind w:left="1170"/>
      </w:pPr>
    </w:p>
    <w:p w:rsidR="002D3D8A" w:rsidRDefault="009908E4" w:rsidP="00756966">
      <w:pPr>
        <w:ind w:left="1170"/>
      </w:pPr>
      <w:r>
        <w:t>1.</w:t>
      </w:r>
      <w:r>
        <w:tab/>
        <w:t>Bus Cameras – Jordon Lilley</w:t>
      </w:r>
    </w:p>
    <w:p w:rsidR="00237610" w:rsidRDefault="00237610" w:rsidP="00756966">
      <w:pPr>
        <w:ind w:left="1170"/>
      </w:pPr>
      <w:r>
        <w:t>2.</w:t>
      </w:r>
      <w:r>
        <w:tab/>
        <w:t>Utica National Risk Inspection – Jordon Lilley</w:t>
      </w:r>
    </w:p>
    <w:p w:rsidR="0009239C" w:rsidRPr="004E2226" w:rsidRDefault="0009239C" w:rsidP="005B0068">
      <w:pPr>
        <w:ind w:left="1443"/>
      </w:pPr>
    </w:p>
    <w:p w:rsidR="005B0068" w:rsidRPr="004E2226" w:rsidRDefault="005B0068" w:rsidP="005B0068">
      <w:pPr>
        <w:pStyle w:val="Heading1"/>
        <w:numPr>
          <w:ilvl w:val="0"/>
          <w:numId w:val="2"/>
        </w:numPr>
      </w:pPr>
      <w:r w:rsidRPr="004E2226">
        <w:t xml:space="preserve">EDUCATION AND PERSONNEL </w:t>
      </w:r>
    </w:p>
    <w:p w:rsidR="00356DB7" w:rsidRPr="004E2226" w:rsidRDefault="002D3306" w:rsidP="00E426A8">
      <w:pPr>
        <w:ind w:left="450"/>
      </w:pPr>
      <w:r w:rsidRPr="004E2226">
        <w:t xml:space="preserve">     </w:t>
      </w:r>
      <w:r w:rsidR="00356DB7" w:rsidRPr="004E2226">
        <w:rPr>
          <w:b/>
          <w:i/>
          <w:u w:val="single"/>
        </w:rPr>
        <w:t>The Superintendent of Schools recommends the following board action:</w:t>
      </w:r>
    </w:p>
    <w:p w:rsidR="008815EE" w:rsidRPr="004E2226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756966" w:rsidRDefault="009F3E95" w:rsidP="00CF1BA0">
      <w:pPr>
        <w:ind w:left="1440" w:hanging="720"/>
      </w:pPr>
      <w:r w:rsidRPr="004E2226">
        <w:t>1.</w:t>
      </w:r>
      <w:r w:rsidRPr="004E2226">
        <w:tab/>
      </w:r>
      <w:r w:rsidR="00756966">
        <w:t>Request for Unpaid Leave of Absence</w:t>
      </w:r>
      <w:r w:rsidR="009A3EFB">
        <w:t xml:space="preserve"> – Jessica Schindler – Biology – One year unpaid leave of absence for 2-014-2015 school year.</w:t>
      </w:r>
    </w:p>
    <w:p w:rsidR="00756966" w:rsidRDefault="00756966" w:rsidP="00CF1BA0">
      <w:pPr>
        <w:ind w:left="1440" w:hanging="720"/>
      </w:pPr>
    </w:p>
    <w:p w:rsidR="007C76FE" w:rsidRDefault="00756966" w:rsidP="00CF1BA0">
      <w:pPr>
        <w:ind w:left="1440" w:hanging="720"/>
      </w:pPr>
      <w:r>
        <w:lastRenderedPageBreak/>
        <w:t>2.</w:t>
      </w:r>
      <w:r>
        <w:tab/>
      </w:r>
      <w:r w:rsidR="007C76FE">
        <w:t>Resignation(s)</w:t>
      </w:r>
    </w:p>
    <w:p w:rsidR="007C76FE" w:rsidRDefault="007C76FE" w:rsidP="007C76FE">
      <w:pPr>
        <w:ind w:left="1440"/>
      </w:pPr>
      <w:r>
        <w:t>Meghan Samsel – Special Education Teacher – Effective August 31, 2014</w:t>
      </w:r>
    </w:p>
    <w:p w:rsidR="007C76FE" w:rsidRDefault="007C76FE" w:rsidP="007C76FE"/>
    <w:p w:rsidR="00CF1BA0" w:rsidRDefault="007C76FE" w:rsidP="007C76FE">
      <w:pPr>
        <w:ind w:firstLine="720"/>
      </w:pPr>
      <w:r>
        <w:t>3.</w:t>
      </w:r>
      <w:r>
        <w:tab/>
      </w:r>
      <w:r w:rsidR="00756966">
        <w:t>Abolishment(s)</w:t>
      </w:r>
    </w:p>
    <w:p w:rsidR="00456079" w:rsidRDefault="002D3D8A" w:rsidP="00756966">
      <w:r>
        <w:tab/>
      </w:r>
      <w:r>
        <w:tab/>
      </w:r>
    </w:p>
    <w:p w:rsidR="00456079" w:rsidRDefault="00456079" w:rsidP="00456079">
      <w:r>
        <w:t>On recommendation of the superintendent, the following resolution of abolishment was presented:</w:t>
      </w:r>
    </w:p>
    <w:p w:rsidR="00456079" w:rsidRDefault="00456079" w:rsidP="00456079"/>
    <w:p w:rsidR="00456079" w:rsidRDefault="00456079" w:rsidP="00456079">
      <w:pPr>
        <w:numPr>
          <w:ilvl w:val="0"/>
          <w:numId w:val="17"/>
        </w:numPr>
      </w:pPr>
      <w:r>
        <w:t>.6 FTE position is abolished for reasons of economy, effective August 7, 2014, in the tenure area of Industrial Arts - General resulting in a remainder of .4 FTE.</w:t>
      </w:r>
    </w:p>
    <w:p w:rsidR="00456079" w:rsidRDefault="00456079" w:rsidP="00456079">
      <w:pPr>
        <w:numPr>
          <w:ilvl w:val="0"/>
          <w:numId w:val="17"/>
        </w:numPr>
      </w:pPr>
      <w:r>
        <w:t>The person having the least seniority in the tenure area of Industrial Arts - General is Justin Pisanello</w:t>
      </w:r>
    </w:p>
    <w:p w:rsidR="00456079" w:rsidRDefault="00456079" w:rsidP="00456079">
      <w:pPr>
        <w:numPr>
          <w:ilvl w:val="0"/>
          <w:numId w:val="17"/>
        </w:numPr>
      </w:pPr>
      <w:r>
        <w:t>Justin Pisanello shall be placed upon the preferred eligible list of the district in accordance with Education Law § 3013 (3).</w:t>
      </w:r>
    </w:p>
    <w:p w:rsidR="00456079" w:rsidRDefault="00456079" w:rsidP="00756966"/>
    <w:p w:rsidR="004B7419" w:rsidRDefault="00F1593F" w:rsidP="00756966">
      <w:r>
        <w:tab/>
      </w:r>
      <w:r w:rsidR="007C76FE">
        <w:t>4</w:t>
      </w:r>
      <w:r>
        <w:t>.</w:t>
      </w:r>
      <w:r>
        <w:tab/>
      </w:r>
      <w:r w:rsidR="00756966">
        <w:t>Appointment(s)</w:t>
      </w:r>
    </w:p>
    <w:p w:rsidR="00756966" w:rsidRDefault="00756966" w:rsidP="00756966"/>
    <w:p w:rsidR="004B7419" w:rsidRDefault="001E3162" w:rsidP="00756966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  <w:r w:rsidR="00AB46BA">
        <w:t xml:space="preserve">One-Year Floating </w:t>
      </w:r>
      <w:r>
        <w:t>Substitute – One year appointment – Non tenure track position beginning September 1, 2014, not to exceed June 30, 2015:</w:t>
      </w:r>
    </w:p>
    <w:p w:rsidR="001E3162" w:rsidRDefault="001E3162" w:rsidP="00756966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  <w:r>
        <w:tab/>
        <w:t>Shelbe Furman</w:t>
      </w:r>
    </w:p>
    <w:p w:rsidR="001E3162" w:rsidRDefault="001E3162" w:rsidP="00756966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  <w:r>
        <w:tab/>
        <w:t xml:space="preserve">Dianne </w:t>
      </w:r>
      <w:r w:rsidR="002A4948">
        <w:t>Evans</w:t>
      </w:r>
    </w:p>
    <w:p w:rsidR="002A4948" w:rsidRDefault="002A4948" w:rsidP="00756966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2A4948" w:rsidRDefault="002A4948" w:rsidP="00756966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>Substitute Teacher 7-12 – Mr. Ethan Lucas</w:t>
      </w:r>
    </w:p>
    <w:p w:rsidR="002A4948" w:rsidRDefault="002A4948" w:rsidP="00756966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>Substitute Teacher K-12 – Ms. Amanda Willis</w:t>
      </w:r>
    </w:p>
    <w:p w:rsidR="002A4948" w:rsidRDefault="002A4948" w:rsidP="00756966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2A4948" w:rsidRDefault="002A4948" w:rsidP="00756966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 xml:space="preserve">Move from Approved </w:t>
      </w:r>
      <w:r w:rsidR="00C60892">
        <w:t>Substitute</w:t>
      </w:r>
      <w:r>
        <w:t xml:space="preserve"> Roster to </w:t>
      </w:r>
      <w:r w:rsidR="00C60892">
        <w:t xml:space="preserve">position of long-term substitute to </w:t>
      </w:r>
      <w:r>
        <w:t xml:space="preserve">cover Leave of Absence – Maria Costello – Biology </w:t>
      </w:r>
      <w:r w:rsidR="00AB46BA">
        <w:t>(Schindler)</w:t>
      </w:r>
      <w:r>
        <w:t xml:space="preserve"> 2014-2015 school </w:t>
      </w:r>
      <w:proofErr w:type="gramStart"/>
      <w:r>
        <w:t>year</w:t>
      </w:r>
      <w:proofErr w:type="gramEnd"/>
      <w:r>
        <w:t>, not to exceed June 30, 2015.</w:t>
      </w:r>
    </w:p>
    <w:p w:rsidR="002A4948" w:rsidRDefault="002A4948" w:rsidP="00756966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2A4948" w:rsidRDefault="002A4948" w:rsidP="00756966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 xml:space="preserve">Move from Approved Substitute Roster to </w:t>
      </w:r>
      <w:r w:rsidR="00C60892">
        <w:t xml:space="preserve">position of long-term substitute to </w:t>
      </w:r>
      <w:r>
        <w:t>cover Leave of Absence</w:t>
      </w:r>
      <w:r w:rsidR="00AB46BA">
        <w:t xml:space="preserve"> </w:t>
      </w:r>
      <w:proofErr w:type="gramStart"/>
      <w:r w:rsidR="00AB46BA">
        <w:t xml:space="preserve">- </w:t>
      </w:r>
      <w:r>
        <w:t xml:space="preserve"> Amanda</w:t>
      </w:r>
      <w:proofErr w:type="gramEnd"/>
      <w:r>
        <w:t xml:space="preserve"> Willis – Music </w:t>
      </w:r>
      <w:r w:rsidR="00AB46BA">
        <w:t xml:space="preserve">(Miller) </w:t>
      </w:r>
      <w:r>
        <w:t>- 2014-2015 school year, not to exceed June 30, 2015.</w:t>
      </w:r>
    </w:p>
    <w:p w:rsidR="002A4948" w:rsidRDefault="002A4948" w:rsidP="00756966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</w:p>
    <w:p w:rsidR="00A12BB6" w:rsidRDefault="002A4948" w:rsidP="00A24FE5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 xml:space="preserve">Appoint Jessica Nelson </w:t>
      </w:r>
      <w:r w:rsidR="007F210C">
        <w:t xml:space="preserve">Fish </w:t>
      </w:r>
      <w:r>
        <w:t xml:space="preserve">as </w:t>
      </w:r>
      <w:r w:rsidR="00C60892">
        <w:t xml:space="preserve">.6 FTE Foreign Language </w:t>
      </w:r>
      <w:proofErr w:type="gramStart"/>
      <w:r w:rsidR="00C60892">
        <w:t>Teacher</w:t>
      </w:r>
      <w:proofErr w:type="gramEnd"/>
      <w:r w:rsidR="00C60892">
        <w:t xml:space="preserve"> effective September 1, 2014. This is a non-tenure track appointment due to being part-time.</w:t>
      </w:r>
    </w:p>
    <w:p w:rsidR="00AB46BA" w:rsidRDefault="00AB46BA" w:rsidP="00A24FE5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AB46BA" w:rsidRDefault="00AB46BA" w:rsidP="00AB46BA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 xml:space="preserve">Appoint </w:t>
      </w:r>
      <w:r w:rsidR="007C76FE">
        <w:t>Christine McCabe</w:t>
      </w:r>
      <w:r>
        <w:t xml:space="preserve"> as .4 FTE Physical Education </w:t>
      </w:r>
      <w:proofErr w:type="gramStart"/>
      <w:r>
        <w:t>Teacher</w:t>
      </w:r>
      <w:proofErr w:type="gramEnd"/>
      <w:r>
        <w:t xml:space="preserve"> effective September 1, 2014. This is a non-tenure track appointment due to being part-time.</w:t>
      </w:r>
    </w:p>
    <w:p w:rsidR="00AB46BA" w:rsidRDefault="00AB46BA" w:rsidP="00A24FE5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C60892" w:rsidRDefault="00C60892" w:rsidP="00A24FE5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5B0068" w:rsidRPr="004E2226" w:rsidRDefault="009A3EFB" w:rsidP="0062435A">
      <w:pPr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6</w:t>
      </w:r>
      <w:r w:rsidR="00101F4C">
        <w:rPr>
          <w:b/>
          <w:bCs/>
          <w:color w:val="000000"/>
        </w:rPr>
        <w:t>.</w:t>
      </w:r>
      <w:r w:rsidR="00101F4C">
        <w:rPr>
          <w:b/>
          <w:bCs/>
          <w:color w:val="000000"/>
        </w:rPr>
        <w:tab/>
      </w:r>
      <w:r w:rsidR="005B0068" w:rsidRPr="004E2226">
        <w:rPr>
          <w:b/>
          <w:bCs/>
          <w:color w:val="000000"/>
          <w:u w:val="single"/>
        </w:rPr>
        <w:t>BUSINESS &amp; FINANCE</w:t>
      </w:r>
    </w:p>
    <w:p w:rsidR="004D2448" w:rsidRPr="004E2226" w:rsidRDefault="004D2448" w:rsidP="00CA69D2">
      <w:pPr>
        <w:ind w:left="1170"/>
        <w:rPr>
          <w:color w:val="000000"/>
        </w:rPr>
      </w:pPr>
    </w:p>
    <w:p w:rsidR="00894CDB" w:rsidRDefault="00894CDB" w:rsidP="001E3162">
      <w:pPr>
        <w:ind w:left="117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1E3162">
        <w:rPr>
          <w:color w:val="000000"/>
        </w:rPr>
        <w:t>Treasurer’s &amp; Revenue &amp; Budget Status Reports for June 2014</w:t>
      </w:r>
    </w:p>
    <w:p w:rsidR="001E3162" w:rsidRDefault="001E3162" w:rsidP="001E3162">
      <w:pPr>
        <w:ind w:left="117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Treasurer’s Reports for Activity Funds June 2014</w:t>
      </w:r>
    </w:p>
    <w:p w:rsidR="001E3162" w:rsidRDefault="001E3162" w:rsidP="001E3162">
      <w:pPr>
        <w:ind w:left="117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Budget Transfers for 2013-2014</w:t>
      </w:r>
    </w:p>
    <w:p w:rsidR="001E3162" w:rsidRDefault="001E3162" w:rsidP="001E3162">
      <w:pPr>
        <w:ind w:left="1170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Internal claims Auditor Report</w:t>
      </w:r>
    </w:p>
    <w:p w:rsidR="001E3162" w:rsidRDefault="001E3162" w:rsidP="001E3162">
      <w:pPr>
        <w:ind w:left="1170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General Fund – Fund Balance Review/Reserve Transfers</w:t>
      </w:r>
    </w:p>
    <w:p w:rsidR="001E3162" w:rsidRDefault="001E3162" w:rsidP="001E3162">
      <w:pPr>
        <w:ind w:left="1170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Obsolete Bleachers</w:t>
      </w:r>
    </w:p>
    <w:p w:rsidR="001E3162" w:rsidRDefault="001E3162" w:rsidP="001E3162">
      <w:pPr>
        <w:ind w:left="1170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Transportation Cross-Contract – Oxford</w:t>
      </w:r>
    </w:p>
    <w:p w:rsidR="001E3162" w:rsidRDefault="001E3162" w:rsidP="001E3162">
      <w:pPr>
        <w:ind w:left="1170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SLF – Ice cream Bids; Free &amp; Reduced Policy</w:t>
      </w:r>
    </w:p>
    <w:p w:rsidR="001E3162" w:rsidRDefault="001E3162" w:rsidP="001E3162">
      <w:pPr>
        <w:ind w:left="1170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Utica National Insurance – Annual Audit</w:t>
      </w:r>
    </w:p>
    <w:p w:rsidR="001E3162" w:rsidRDefault="001E3162" w:rsidP="001E3162">
      <w:pPr>
        <w:ind w:left="1170"/>
        <w:rPr>
          <w:color w:val="000000"/>
        </w:rPr>
      </w:pPr>
      <w:r>
        <w:rPr>
          <w:color w:val="000000"/>
        </w:rPr>
        <w:t>10</w:t>
      </w:r>
      <w:proofErr w:type="gramStart"/>
      <w:r>
        <w:rPr>
          <w:color w:val="000000"/>
        </w:rPr>
        <w:t>.Opportunities</w:t>
      </w:r>
      <w:proofErr w:type="gramEnd"/>
      <w:r>
        <w:rPr>
          <w:color w:val="000000"/>
        </w:rPr>
        <w:t xml:space="preserve"> for Chenango Agreement – UPK</w:t>
      </w:r>
    </w:p>
    <w:p w:rsidR="009111CB" w:rsidRPr="009111CB" w:rsidRDefault="009111CB" w:rsidP="009111CB">
      <w:pPr>
        <w:rPr>
          <w:color w:val="000000"/>
        </w:rPr>
      </w:pPr>
    </w:p>
    <w:p w:rsidR="005B0068" w:rsidRPr="004E2226" w:rsidRDefault="0062435A" w:rsidP="0062435A">
      <w:pPr>
        <w:rPr>
          <w:color w:val="000000"/>
        </w:rPr>
      </w:pPr>
      <w:r>
        <w:rPr>
          <w:b/>
          <w:bCs/>
          <w:color w:val="000000"/>
        </w:rPr>
        <w:t>8.</w:t>
      </w:r>
      <w:r>
        <w:rPr>
          <w:b/>
          <w:bCs/>
          <w:color w:val="000000"/>
        </w:rPr>
        <w:tab/>
      </w:r>
      <w:r w:rsidR="005B0068" w:rsidRPr="004E2226">
        <w:rPr>
          <w:b/>
          <w:bCs/>
          <w:color w:val="000000"/>
          <w:u w:val="single"/>
        </w:rPr>
        <w:t>REVIEW BOARD OUTSTANDING ACTION LIST</w:t>
      </w:r>
    </w:p>
    <w:p w:rsidR="00B71077" w:rsidRPr="004E2226" w:rsidRDefault="00B71077" w:rsidP="00B71077">
      <w:pPr>
        <w:ind w:left="1170"/>
        <w:rPr>
          <w:color w:val="000000"/>
        </w:rPr>
      </w:pPr>
    </w:p>
    <w:p w:rsidR="005B0068" w:rsidRPr="004E2226" w:rsidRDefault="005B0068" w:rsidP="00880BB8">
      <w:pPr>
        <w:rPr>
          <w:color w:val="000000"/>
        </w:rPr>
      </w:pPr>
      <w:r w:rsidRPr="004E2226">
        <w:rPr>
          <w:color w:val="000000"/>
          <w:u w:val="single"/>
        </w:rPr>
        <w:t xml:space="preserve">Bd. </w:t>
      </w:r>
      <w:proofErr w:type="spellStart"/>
      <w:r w:rsidRPr="004E2226">
        <w:rPr>
          <w:color w:val="000000"/>
          <w:u w:val="single"/>
        </w:rPr>
        <w:t>Mtg.Directed</w:t>
      </w:r>
      <w:proofErr w:type="spellEnd"/>
      <w:r w:rsidRPr="004E2226">
        <w:rPr>
          <w:color w:val="000000"/>
        </w:rPr>
        <w:t xml:space="preserve">   </w:t>
      </w:r>
      <w:r w:rsidR="00880BB8" w:rsidRPr="004E2226">
        <w:rPr>
          <w:color w:val="000000"/>
        </w:rPr>
        <w:tab/>
      </w:r>
      <w:r w:rsidRPr="004E2226">
        <w:rPr>
          <w:color w:val="000000"/>
          <w:u w:val="single"/>
        </w:rPr>
        <w:t>Task</w:t>
      </w:r>
      <w:r w:rsidRPr="004E2226">
        <w:rPr>
          <w:color w:val="000000"/>
        </w:rPr>
        <w:tab/>
      </w:r>
      <w:r w:rsidRPr="004E2226">
        <w:rPr>
          <w:color w:val="000000"/>
        </w:rPr>
        <w:tab/>
        <w:t xml:space="preserve">         </w:t>
      </w:r>
      <w:r w:rsidRPr="004E2226">
        <w:rPr>
          <w:color w:val="000000"/>
          <w:u w:val="single"/>
        </w:rPr>
        <w:t>Responsibility of</w:t>
      </w:r>
      <w:r w:rsidRPr="004E2226">
        <w:rPr>
          <w:color w:val="000000"/>
        </w:rPr>
        <w:tab/>
      </w:r>
      <w:r w:rsidRPr="004E2226">
        <w:rPr>
          <w:color w:val="000000"/>
        </w:rPr>
        <w:tab/>
      </w:r>
      <w:r w:rsidR="00581DE2">
        <w:rPr>
          <w:color w:val="000000"/>
        </w:rPr>
        <w:tab/>
      </w:r>
      <w:r w:rsidRPr="004E2226">
        <w:rPr>
          <w:color w:val="000000"/>
          <w:u w:val="single"/>
        </w:rPr>
        <w:t>Report Back</w:t>
      </w:r>
    </w:p>
    <w:p w:rsidR="005B0068" w:rsidRPr="004E2226" w:rsidRDefault="005B0068" w:rsidP="00880BB8">
      <w:pPr>
        <w:ind w:firstLine="720"/>
        <w:rPr>
          <w:color w:val="000000"/>
        </w:rPr>
      </w:pPr>
      <w:r w:rsidRPr="004E2226">
        <w:rPr>
          <w:color w:val="000000"/>
        </w:rPr>
        <w:t xml:space="preserve">3/7/07 </w:t>
      </w:r>
      <w:r w:rsidRPr="004E2226">
        <w:rPr>
          <w:color w:val="000000"/>
        </w:rPr>
        <w:tab/>
        <w:t xml:space="preserve">    Policy/Procedure Manual   Board and Superintendent  </w:t>
      </w:r>
      <w:r w:rsidRPr="004E2226">
        <w:rPr>
          <w:color w:val="000000"/>
        </w:rPr>
        <w:tab/>
      </w:r>
      <w:r w:rsidR="00880BB8" w:rsidRPr="004E2226">
        <w:rPr>
          <w:color w:val="000000"/>
        </w:rPr>
        <w:t xml:space="preserve">     </w:t>
      </w:r>
      <w:r w:rsidR="00581DE2">
        <w:rPr>
          <w:color w:val="000000"/>
        </w:rPr>
        <w:tab/>
      </w:r>
      <w:r w:rsidRPr="004E2226">
        <w:rPr>
          <w:color w:val="000000"/>
        </w:rPr>
        <w:t>Ongoing</w:t>
      </w:r>
    </w:p>
    <w:p w:rsidR="00880BB8" w:rsidRPr="004E2226" w:rsidRDefault="00880BB8" w:rsidP="00880BB8">
      <w:pPr>
        <w:ind w:firstLine="720"/>
        <w:rPr>
          <w:color w:val="000000"/>
        </w:rPr>
      </w:pPr>
      <w:r w:rsidRPr="004E2226">
        <w:rPr>
          <w:color w:val="000000"/>
        </w:rPr>
        <w:t>7/17/13    Dept. Reports</w:t>
      </w:r>
      <w:r w:rsidR="00085B7C" w:rsidRPr="004E2226">
        <w:rPr>
          <w:color w:val="000000"/>
        </w:rPr>
        <w:t xml:space="preserve"> Discussion</w:t>
      </w:r>
      <w:r w:rsidRPr="004E2226">
        <w:rPr>
          <w:color w:val="000000"/>
        </w:rPr>
        <w:tab/>
      </w:r>
      <w:r w:rsidR="008434B8" w:rsidRPr="004E2226">
        <w:rPr>
          <w:color w:val="000000"/>
        </w:rPr>
        <w:t>Superintendent</w:t>
      </w:r>
      <w:r w:rsidRPr="004E2226">
        <w:rPr>
          <w:color w:val="000000"/>
        </w:rPr>
        <w:tab/>
      </w:r>
      <w:r w:rsidRPr="004E2226">
        <w:rPr>
          <w:color w:val="000000"/>
        </w:rPr>
        <w:tab/>
      </w:r>
      <w:r w:rsidRPr="004E2226">
        <w:rPr>
          <w:color w:val="000000"/>
        </w:rPr>
        <w:tab/>
        <w:t xml:space="preserve"> </w:t>
      </w:r>
      <w:r w:rsidR="008434B8" w:rsidRPr="004E2226">
        <w:rPr>
          <w:color w:val="000000"/>
        </w:rPr>
        <w:t>July/Aug.</w:t>
      </w:r>
    </w:p>
    <w:p w:rsidR="00880BB8" w:rsidRPr="004E2226" w:rsidRDefault="00880BB8" w:rsidP="00880BB8">
      <w:pPr>
        <w:ind w:firstLine="720"/>
        <w:rPr>
          <w:color w:val="000000"/>
        </w:rPr>
      </w:pPr>
      <w:r w:rsidRPr="004E2226">
        <w:rPr>
          <w:color w:val="000000"/>
        </w:rPr>
        <w:t>8/7/13</w:t>
      </w:r>
      <w:r w:rsidRPr="004E2226">
        <w:rPr>
          <w:color w:val="000000"/>
        </w:rPr>
        <w:tab/>
        <w:t xml:space="preserve">    Revenue &amp; Budget </w:t>
      </w:r>
    </w:p>
    <w:p w:rsidR="00880BB8" w:rsidRPr="004E2226" w:rsidRDefault="00880BB8" w:rsidP="00880BB8">
      <w:pPr>
        <w:ind w:firstLine="720"/>
        <w:rPr>
          <w:color w:val="000000"/>
        </w:rPr>
      </w:pPr>
      <w:r w:rsidRPr="004E2226">
        <w:rPr>
          <w:color w:val="000000"/>
        </w:rPr>
        <w:tab/>
      </w:r>
      <w:r w:rsidRPr="004E2226">
        <w:rPr>
          <w:color w:val="000000"/>
        </w:rPr>
        <w:tab/>
        <w:t>Status Review</w:t>
      </w:r>
      <w:r w:rsidRPr="004E2226">
        <w:rPr>
          <w:color w:val="000000"/>
        </w:rPr>
        <w:tab/>
      </w:r>
      <w:r w:rsidRPr="004E2226">
        <w:rPr>
          <w:color w:val="000000"/>
        </w:rPr>
        <w:tab/>
        <w:t>M. Rubitski</w:t>
      </w:r>
      <w:r w:rsidRPr="004E2226">
        <w:rPr>
          <w:color w:val="000000"/>
        </w:rPr>
        <w:tab/>
      </w:r>
      <w:r w:rsidRPr="004E2226">
        <w:rPr>
          <w:color w:val="000000"/>
        </w:rPr>
        <w:tab/>
      </w:r>
      <w:r w:rsidRPr="004E2226">
        <w:rPr>
          <w:color w:val="000000"/>
        </w:rPr>
        <w:tab/>
        <w:t xml:space="preserve">     </w:t>
      </w:r>
      <w:r w:rsidR="00581DE2">
        <w:rPr>
          <w:color w:val="000000"/>
        </w:rPr>
        <w:tab/>
        <w:t xml:space="preserve">  </w:t>
      </w:r>
      <w:r w:rsidRPr="004E2226">
        <w:rPr>
          <w:color w:val="000000"/>
        </w:rPr>
        <w:t>TBD</w:t>
      </w:r>
    </w:p>
    <w:p w:rsidR="007025D9" w:rsidRDefault="007025D9" w:rsidP="00880BB8">
      <w:pPr>
        <w:ind w:firstLine="720"/>
        <w:rPr>
          <w:color w:val="000000"/>
        </w:rPr>
      </w:pPr>
    </w:p>
    <w:p w:rsidR="00A15049" w:rsidRDefault="00A15049" w:rsidP="00880BB8">
      <w:pPr>
        <w:ind w:firstLine="720"/>
        <w:rPr>
          <w:color w:val="000000"/>
        </w:rPr>
      </w:pPr>
    </w:p>
    <w:p w:rsidR="00A15049" w:rsidRPr="004E2226" w:rsidRDefault="00A15049" w:rsidP="00880BB8">
      <w:pPr>
        <w:ind w:firstLine="720"/>
        <w:rPr>
          <w:color w:val="000000"/>
        </w:rPr>
      </w:pPr>
    </w:p>
    <w:p w:rsidR="005B0068" w:rsidRPr="004E2226" w:rsidRDefault="0062435A" w:rsidP="0062435A">
      <w:pPr>
        <w:rPr>
          <w:bCs/>
          <w:color w:val="000000"/>
        </w:rPr>
      </w:pPr>
      <w:r>
        <w:rPr>
          <w:b/>
          <w:bCs/>
          <w:color w:val="000000"/>
        </w:rPr>
        <w:t>9.</w:t>
      </w:r>
      <w:r>
        <w:rPr>
          <w:b/>
          <w:bCs/>
          <w:color w:val="000000"/>
        </w:rPr>
        <w:tab/>
      </w:r>
      <w:r w:rsidR="005B0068" w:rsidRPr="004E2226">
        <w:rPr>
          <w:b/>
          <w:bCs/>
          <w:color w:val="000000"/>
          <w:u w:val="single"/>
        </w:rPr>
        <w:t>SUPERINTENDENT’S REPORT</w:t>
      </w:r>
    </w:p>
    <w:p w:rsidR="00983348" w:rsidRDefault="00983348" w:rsidP="005B0068">
      <w:pPr>
        <w:rPr>
          <w:bCs/>
          <w:color w:val="000000"/>
        </w:rPr>
      </w:pPr>
    </w:p>
    <w:p w:rsidR="00A15049" w:rsidRDefault="00A15049" w:rsidP="005B0068">
      <w:pPr>
        <w:rPr>
          <w:bCs/>
          <w:color w:val="000000"/>
        </w:rPr>
      </w:pPr>
    </w:p>
    <w:p w:rsidR="00A15049" w:rsidRPr="004E2226" w:rsidRDefault="00A15049" w:rsidP="005B0068">
      <w:pPr>
        <w:rPr>
          <w:bCs/>
          <w:color w:val="000000"/>
        </w:rPr>
      </w:pPr>
    </w:p>
    <w:p w:rsidR="005B0068" w:rsidRPr="004E2226" w:rsidRDefault="005B0068" w:rsidP="005B0068">
      <w:pPr>
        <w:rPr>
          <w:bCs/>
          <w:color w:val="000000"/>
        </w:rPr>
      </w:pPr>
    </w:p>
    <w:p w:rsidR="005B0068" w:rsidRPr="004E2226" w:rsidRDefault="0062435A" w:rsidP="0062435A">
      <w:pPr>
        <w:ind w:left="720" w:hanging="720"/>
        <w:rPr>
          <w:color w:val="000000"/>
        </w:rPr>
      </w:pPr>
      <w:r>
        <w:rPr>
          <w:b/>
          <w:bCs/>
          <w:color w:val="000000"/>
        </w:rPr>
        <w:t>10.</w:t>
      </w:r>
      <w:r>
        <w:rPr>
          <w:b/>
          <w:bCs/>
          <w:color w:val="000000"/>
        </w:rPr>
        <w:tab/>
      </w:r>
      <w:r w:rsidR="005B0068" w:rsidRPr="004E2226">
        <w:rPr>
          <w:b/>
          <w:bCs/>
          <w:color w:val="000000"/>
          <w:u w:val="single"/>
        </w:rPr>
        <w:t>PUBLIC COMMENT FROM THE FLOOR</w:t>
      </w:r>
      <w:r w:rsidR="005B0068" w:rsidRPr="004E2226">
        <w:rPr>
          <w:color w:val="000000"/>
        </w:rPr>
        <w:t xml:space="preserve"> (Speakers should state their name and topic. </w:t>
      </w:r>
      <w:proofErr w:type="gramStart"/>
      <w:r w:rsidR="005B0068" w:rsidRPr="004E2226">
        <w:rPr>
          <w:color w:val="000000"/>
        </w:rPr>
        <w:t>Five minute limit with public comments not to exceed a 30-minute limit per meeting for both.)</w:t>
      </w:r>
      <w:proofErr w:type="gramEnd"/>
      <w:r w:rsidR="005B0068" w:rsidRPr="004E2226">
        <w:rPr>
          <w:color w:val="000000"/>
        </w:rPr>
        <w:t xml:space="preserve"> </w:t>
      </w:r>
    </w:p>
    <w:p w:rsidR="00983348" w:rsidRPr="004E2226" w:rsidRDefault="00F80B69" w:rsidP="00F80B69">
      <w:pPr>
        <w:tabs>
          <w:tab w:val="left" w:pos="3225"/>
        </w:tabs>
        <w:ind w:left="450"/>
        <w:rPr>
          <w:color w:val="000000"/>
        </w:rPr>
      </w:pPr>
      <w:r w:rsidRPr="004E2226">
        <w:rPr>
          <w:color w:val="000000"/>
        </w:rPr>
        <w:tab/>
      </w:r>
    </w:p>
    <w:p w:rsidR="00A15049" w:rsidRDefault="00B90D1C" w:rsidP="00F80B69">
      <w:pPr>
        <w:tabs>
          <w:tab w:val="left" w:pos="3225"/>
        </w:tabs>
        <w:ind w:left="450"/>
        <w:rPr>
          <w:color w:val="000000"/>
        </w:rPr>
      </w:pPr>
      <w:r w:rsidRPr="004E2226">
        <w:rPr>
          <w:color w:val="000000"/>
        </w:rPr>
        <w:tab/>
      </w:r>
    </w:p>
    <w:p w:rsidR="00A15049" w:rsidRDefault="00A15049" w:rsidP="00F80B69">
      <w:pPr>
        <w:tabs>
          <w:tab w:val="left" w:pos="3225"/>
        </w:tabs>
        <w:ind w:left="450"/>
        <w:rPr>
          <w:color w:val="000000"/>
        </w:rPr>
      </w:pPr>
    </w:p>
    <w:p w:rsidR="007025D9" w:rsidRPr="004E2226" w:rsidRDefault="0093309D" w:rsidP="00F80B69">
      <w:pPr>
        <w:tabs>
          <w:tab w:val="left" w:pos="3225"/>
        </w:tabs>
        <w:ind w:left="450"/>
        <w:rPr>
          <w:color w:val="000000"/>
        </w:rPr>
      </w:pPr>
      <w:r w:rsidRPr="004E2226">
        <w:rPr>
          <w:color w:val="000000"/>
        </w:rPr>
        <w:tab/>
      </w:r>
    </w:p>
    <w:p w:rsidR="005B0068" w:rsidRPr="004E2226" w:rsidRDefault="0062435A" w:rsidP="0062435A">
      <w:pPr>
        <w:rPr>
          <w:color w:val="000000"/>
        </w:rPr>
      </w:pPr>
      <w:r>
        <w:rPr>
          <w:b/>
          <w:bCs/>
          <w:color w:val="000000"/>
        </w:rPr>
        <w:t>11.</w:t>
      </w:r>
      <w:r>
        <w:rPr>
          <w:b/>
          <w:bCs/>
          <w:color w:val="000000"/>
        </w:rPr>
        <w:tab/>
      </w:r>
      <w:r w:rsidR="005B0068" w:rsidRPr="004E2226">
        <w:rPr>
          <w:b/>
          <w:bCs/>
          <w:color w:val="000000"/>
          <w:u w:val="single"/>
        </w:rPr>
        <w:t>SECOND EXECUTIVE SESSION (If needed)</w:t>
      </w:r>
    </w:p>
    <w:p w:rsidR="00611589" w:rsidRPr="004E2226" w:rsidRDefault="007C75E3" w:rsidP="007C75E3">
      <w:pPr>
        <w:tabs>
          <w:tab w:val="left" w:pos="4470"/>
        </w:tabs>
        <w:rPr>
          <w:bCs/>
          <w:color w:val="000000"/>
        </w:rPr>
      </w:pPr>
      <w:r>
        <w:rPr>
          <w:color w:val="000000"/>
        </w:rPr>
        <w:tab/>
      </w:r>
    </w:p>
    <w:p w:rsidR="005B0068" w:rsidRPr="007C75E3" w:rsidRDefault="005B0068" w:rsidP="005B0068">
      <w:pPr>
        <w:jc w:val="center"/>
        <w:rPr>
          <w:bCs/>
          <w:color w:val="000000"/>
          <w:sz w:val="16"/>
          <w:szCs w:val="16"/>
        </w:rPr>
      </w:pPr>
      <w:r w:rsidRPr="007C75E3">
        <w:rPr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5B0068" w:rsidRPr="007C75E3" w:rsidRDefault="005B0068" w:rsidP="005B0068">
      <w:pPr>
        <w:jc w:val="center"/>
        <w:rPr>
          <w:bCs/>
          <w:i/>
          <w:color w:val="000000"/>
          <w:sz w:val="16"/>
          <w:szCs w:val="16"/>
        </w:rPr>
      </w:pPr>
      <w:r w:rsidRPr="007C75E3">
        <w:rPr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5B0068" w:rsidRPr="007C75E3" w:rsidRDefault="005B0068" w:rsidP="005B0068">
      <w:pPr>
        <w:jc w:val="center"/>
        <w:rPr>
          <w:bCs/>
          <w:color w:val="000000"/>
          <w:sz w:val="16"/>
          <w:szCs w:val="16"/>
        </w:rPr>
      </w:pPr>
    </w:p>
    <w:p w:rsidR="005B0068" w:rsidRPr="007C75E3" w:rsidRDefault="005B0068" w:rsidP="005B0068">
      <w:pPr>
        <w:rPr>
          <w:bCs/>
          <w:color w:val="000000"/>
          <w:sz w:val="16"/>
          <w:szCs w:val="16"/>
        </w:rPr>
      </w:pPr>
      <w:r w:rsidRPr="007C75E3">
        <w:rPr>
          <w:bCs/>
          <w:color w:val="000000"/>
          <w:sz w:val="16"/>
          <w:szCs w:val="16"/>
          <w:u w:val="single"/>
        </w:rPr>
        <w:t>Goal 1</w:t>
      </w:r>
      <w:r w:rsidRPr="007C75E3">
        <w:rPr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5B0068" w:rsidRPr="007C75E3" w:rsidRDefault="005B0068" w:rsidP="005B0068">
      <w:pPr>
        <w:rPr>
          <w:bCs/>
          <w:color w:val="000000"/>
          <w:sz w:val="16"/>
          <w:szCs w:val="16"/>
        </w:rPr>
      </w:pPr>
      <w:r w:rsidRPr="007C75E3">
        <w:rPr>
          <w:bCs/>
          <w:color w:val="000000"/>
          <w:sz w:val="16"/>
          <w:szCs w:val="16"/>
          <w:u w:val="single"/>
        </w:rPr>
        <w:t>Goal 2</w:t>
      </w:r>
      <w:r w:rsidRPr="007C75E3">
        <w:rPr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5B0068" w:rsidRPr="007C75E3" w:rsidRDefault="005B0068" w:rsidP="005B0068">
      <w:pPr>
        <w:rPr>
          <w:bCs/>
          <w:color w:val="000000"/>
          <w:sz w:val="16"/>
          <w:szCs w:val="16"/>
        </w:rPr>
      </w:pPr>
      <w:r w:rsidRPr="007C75E3">
        <w:rPr>
          <w:bCs/>
          <w:color w:val="000000"/>
          <w:sz w:val="16"/>
          <w:szCs w:val="16"/>
          <w:u w:val="single"/>
        </w:rPr>
        <w:t>Goal 3</w:t>
      </w:r>
      <w:r w:rsidRPr="007C75E3">
        <w:rPr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D64D76" w:rsidRPr="007C75E3" w:rsidRDefault="005B0068">
      <w:pPr>
        <w:rPr>
          <w:sz w:val="16"/>
          <w:szCs w:val="16"/>
        </w:rPr>
      </w:pPr>
      <w:r w:rsidRPr="007C75E3">
        <w:rPr>
          <w:bCs/>
          <w:color w:val="000000"/>
          <w:sz w:val="16"/>
          <w:szCs w:val="16"/>
          <w:u w:val="single"/>
        </w:rPr>
        <w:t>Goal 4</w:t>
      </w:r>
      <w:r w:rsidRPr="007C75E3">
        <w:rPr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D64D76" w:rsidRPr="007C75E3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4C" w:rsidRDefault="00101F4C" w:rsidP="00A728E8">
      <w:r>
        <w:separator/>
      </w:r>
    </w:p>
  </w:endnote>
  <w:endnote w:type="continuationSeparator" w:id="0">
    <w:p w:rsidR="00101F4C" w:rsidRDefault="00101F4C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4C" w:rsidRDefault="00101F4C" w:rsidP="00A728E8">
      <w:r>
        <w:separator/>
      </w:r>
    </w:p>
  </w:footnote>
  <w:footnote w:type="continuationSeparator" w:id="0">
    <w:p w:rsidR="00101F4C" w:rsidRDefault="00101F4C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777AA"/>
    <w:multiLevelType w:val="hybridMultilevel"/>
    <w:tmpl w:val="682A9C68"/>
    <w:lvl w:ilvl="0" w:tplc="DB9A66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E2ADC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3">
    <w:nsid w:val="0C8612B7"/>
    <w:multiLevelType w:val="hybridMultilevel"/>
    <w:tmpl w:val="7A8E04A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6B96870"/>
    <w:multiLevelType w:val="hybridMultilevel"/>
    <w:tmpl w:val="42E0E2F8"/>
    <w:lvl w:ilvl="0" w:tplc="EF3082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C04E0"/>
    <w:multiLevelType w:val="hybridMultilevel"/>
    <w:tmpl w:val="448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469D6"/>
    <w:multiLevelType w:val="hybridMultilevel"/>
    <w:tmpl w:val="255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97474E"/>
    <w:multiLevelType w:val="hybridMultilevel"/>
    <w:tmpl w:val="42E0E2F8"/>
    <w:lvl w:ilvl="0" w:tplc="EF3082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453BD3"/>
    <w:multiLevelType w:val="hybridMultilevel"/>
    <w:tmpl w:val="42E0E2F8"/>
    <w:lvl w:ilvl="0" w:tplc="EF3082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13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05471"/>
    <w:rsid w:val="0007060B"/>
    <w:rsid w:val="00077C56"/>
    <w:rsid w:val="00082FD8"/>
    <w:rsid w:val="00085B7C"/>
    <w:rsid w:val="0009239C"/>
    <w:rsid w:val="000943FD"/>
    <w:rsid w:val="000A1D4F"/>
    <w:rsid w:val="000A43B8"/>
    <w:rsid w:val="000A4DBF"/>
    <w:rsid w:val="000B38AE"/>
    <w:rsid w:val="000C54F2"/>
    <w:rsid w:val="000D2B2A"/>
    <w:rsid w:val="000D3BF9"/>
    <w:rsid w:val="000D47C1"/>
    <w:rsid w:val="000E408E"/>
    <w:rsid w:val="000E46C5"/>
    <w:rsid w:val="000F41EE"/>
    <w:rsid w:val="00101F4C"/>
    <w:rsid w:val="0011743E"/>
    <w:rsid w:val="001236C3"/>
    <w:rsid w:val="00126022"/>
    <w:rsid w:val="00150B43"/>
    <w:rsid w:val="0015290D"/>
    <w:rsid w:val="001646F6"/>
    <w:rsid w:val="00167037"/>
    <w:rsid w:val="00173571"/>
    <w:rsid w:val="00187017"/>
    <w:rsid w:val="0018762D"/>
    <w:rsid w:val="001916CD"/>
    <w:rsid w:val="00194908"/>
    <w:rsid w:val="001B5221"/>
    <w:rsid w:val="001C0F68"/>
    <w:rsid w:val="001C106A"/>
    <w:rsid w:val="001C5C4E"/>
    <w:rsid w:val="001D1C99"/>
    <w:rsid w:val="001D38F6"/>
    <w:rsid w:val="001D55A5"/>
    <w:rsid w:val="001E2FEA"/>
    <w:rsid w:val="001E3162"/>
    <w:rsid w:val="001E738D"/>
    <w:rsid w:val="00204D13"/>
    <w:rsid w:val="00216DFA"/>
    <w:rsid w:val="00224FB4"/>
    <w:rsid w:val="0023187F"/>
    <w:rsid w:val="00234ED7"/>
    <w:rsid w:val="00235EDD"/>
    <w:rsid w:val="00237610"/>
    <w:rsid w:val="00254031"/>
    <w:rsid w:val="00274B5F"/>
    <w:rsid w:val="00275AF9"/>
    <w:rsid w:val="00287830"/>
    <w:rsid w:val="0029443E"/>
    <w:rsid w:val="002963F8"/>
    <w:rsid w:val="002A169D"/>
    <w:rsid w:val="002A4948"/>
    <w:rsid w:val="002B6BBA"/>
    <w:rsid w:val="002C1442"/>
    <w:rsid w:val="002C6136"/>
    <w:rsid w:val="002D3306"/>
    <w:rsid w:val="002D3D8A"/>
    <w:rsid w:val="002D5572"/>
    <w:rsid w:val="002E2075"/>
    <w:rsid w:val="002E4B44"/>
    <w:rsid w:val="002F597A"/>
    <w:rsid w:val="00305980"/>
    <w:rsid w:val="00305A57"/>
    <w:rsid w:val="003107F7"/>
    <w:rsid w:val="00311468"/>
    <w:rsid w:val="00321602"/>
    <w:rsid w:val="00321B02"/>
    <w:rsid w:val="00325D2D"/>
    <w:rsid w:val="00331138"/>
    <w:rsid w:val="003421A9"/>
    <w:rsid w:val="00355355"/>
    <w:rsid w:val="00356DB7"/>
    <w:rsid w:val="00357696"/>
    <w:rsid w:val="00363F9D"/>
    <w:rsid w:val="0036721F"/>
    <w:rsid w:val="00374C0B"/>
    <w:rsid w:val="00376198"/>
    <w:rsid w:val="00391A7B"/>
    <w:rsid w:val="003A215F"/>
    <w:rsid w:val="003B0F44"/>
    <w:rsid w:val="003B689C"/>
    <w:rsid w:val="003B7B2A"/>
    <w:rsid w:val="003D7371"/>
    <w:rsid w:val="003E13E2"/>
    <w:rsid w:val="003E5A79"/>
    <w:rsid w:val="003F25E6"/>
    <w:rsid w:val="003F5200"/>
    <w:rsid w:val="00405372"/>
    <w:rsid w:val="00413EF2"/>
    <w:rsid w:val="00417DE2"/>
    <w:rsid w:val="004325F5"/>
    <w:rsid w:val="004351B0"/>
    <w:rsid w:val="00435EF1"/>
    <w:rsid w:val="00456079"/>
    <w:rsid w:val="004621A8"/>
    <w:rsid w:val="0047320A"/>
    <w:rsid w:val="00477A4C"/>
    <w:rsid w:val="004930E6"/>
    <w:rsid w:val="004A2B49"/>
    <w:rsid w:val="004A44D9"/>
    <w:rsid w:val="004B2A77"/>
    <w:rsid w:val="004B7419"/>
    <w:rsid w:val="004B7CE9"/>
    <w:rsid w:val="004C4E85"/>
    <w:rsid w:val="004C57FA"/>
    <w:rsid w:val="004D087C"/>
    <w:rsid w:val="004D2448"/>
    <w:rsid w:val="004E2226"/>
    <w:rsid w:val="004E712A"/>
    <w:rsid w:val="004F437C"/>
    <w:rsid w:val="004F759A"/>
    <w:rsid w:val="00503AB3"/>
    <w:rsid w:val="00504E3A"/>
    <w:rsid w:val="00526611"/>
    <w:rsid w:val="00526620"/>
    <w:rsid w:val="005319AE"/>
    <w:rsid w:val="005569EC"/>
    <w:rsid w:val="005779AD"/>
    <w:rsid w:val="00581DE2"/>
    <w:rsid w:val="0058653D"/>
    <w:rsid w:val="0058653F"/>
    <w:rsid w:val="005A52C4"/>
    <w:rsid w:val="005B0068"/>
    <w:rsid w:val="005B6284"/>
    <w:rsid w:val="005C053A"/>
    <w:rsid w:val="005D3A2F"/>
    <w:rsid w:val="005D535B"/>
    <w:rsid w:val="005E1D49"/>
    <w:rsid w:val="005E2183"/>
    <w:rsid w:val="005E31AD"/>
    <w:rsid w:val="005F2E6C"/>
    <w:rsid w:val="005F7D32"/>
    <w:rsid w:val="00600E9F"/>
    <w:rsid w:val="00606B02"/>
    <w:rsid w:val="00611589"/>
    <w:rsid w:val="00614137"/>
    <w:rsid w:val="00614FBC"/>
    <w:rsid w:val="00615E26"/>
    <w:rsid w:val="00622E80"/>
    <w:rsid w:val="0062435A"/>
    <w:rsid w:val="00630CB1"/>
    <w:rsid w:val="0063333D"/>
    <w:rsid w:val="00636E4A"/>
    <w:rsid w:val="00643265"/>
    <w:rsid w:val="00646E5D"/>
    <w:rsid w:val="00653AD4"/>
    <w:rsid w:val="00662DB2"/>
    <w:rsid w:val="006648BC"/>
    <w:rsid w:val="0067451B"/>
    <w:rsid w:val="00696567"/>
    <w:rsid w:val="006A2F77"/>
    <w:rsid w:val="006A49E0"/>
    <w:rsid w:val="006C0BF2"/>
    <w:rsid w:val="006C55A6"/>
    <w:rsid w:val="006C707C"/>
    <w:rsid w:val="00700EC5"/>
    <w:rsid w:val="007025D9"/>
    <w:rsid w:val="00705318"/>
    <w:rsid w:val="00725E35"/>
    <w:rsid w:val="00732806"/>
    <w:rsid w:val="007338F2"/>
    <w:rsid w:val="007351BB"/>
    <w:rsid w:val="00735A57"/>
    <w:rsid w:val="00737475"/>
    <w:rsid w:val="00741104"/>
    <w:rsid w:val="00741F37"/>
    <w:rsid w:val="007441AF"/>
    <w:rsid w:val="00750531"/>
    <w:rsid w:val="00752FAF"/>
    <w:rsid w:val="00756966"/>
    <w:rsid w:val="007572AB"/>
    <w:rsid w:val="00763EBD"/>
    <w:rsid w:val="007677F6"/>
    <w:rsid w:val="00783875"/>
    <w:rsid w:val="00785C05"/>
    <w:rsid w:val="0078655F"/>
    <w:rsid w:val="007C75E3"/>
    <w:rsid w:val="007C76FE"/>
    <w:rsid w:val="007D0F83"/>
    <w:rsid w:val="007E280F"/>
    <w:rsid w:val="007E5B17"/>
    <w:rsid w:val="007F210C"/>
    <w:rsid w:val="00804E99"/>
    <w:rsid w:val="00823D29"/>
    <w:rsid w:val="008434B8"/>
    <w:rsid w:val="0084610F"/>
    <w:rsid w:val="00852A01"/>
    <w:rsid w:val="00857489"/>
    <w:rsid w:val="00857A8D"/>
    <w:rsid w:val="00862BE3"/>
    <w:rsid w:val="00872EF2"/>
    <w:rsid w:val="00880BB8"/>
    <w:rsid w:val="00880E8D"/>
    <w:rsid w:val="008815EE"/>
    <w:rsid w:val="00881954"/>
    <w:rsid w:val="0088382F"/>
    <w:rsid w:val="00894CDB"/>
    <w:rsid w:val="008A02B4"/>
    <w:rsid w:val="008A1A73"/>
    <w:rsid w:val="008A4E4D"/>
    <w:rsid w:val="008A5B82"/>
    <w:rsid w:val="008A5BA2"/>
    <w:rsid w:val="008B38A5"/>
    <w:rsid w:val="008B4EE1"/>
    <w:rsid w:val="008C4E87"/>
    <w:rsid w:val="008D6964"/>
    <w:rsid w:val="008E1CE0"/>
    <w:rsid w:val="008F7E44"/>
    <w:rsid w:val="00903BE3"/>
    <w:rsid w:val="009050FD"/>
    <w:rsid w:val="009074B1"/>
    <w:rsid w:val="009111CB"/>
    <w:rsid w:val="00914EDA"/>
    <w:rsid w:val="00922946"/>
    <w:rsid w:val="0092365F"/>
    <w:rsid w:val="009242F0"/>
    <w:rsid w:val="0093309D"/>
    <w:rsid w:val="00954137"/>
    <w:rsid w:val="009543F9"/>
    <w:rsid w:val="00967FB4"/>
    <w:rsid w:val="00970823"/>
    <w:rsid w:val="00983348"/>
    <w:rsid w:val="00986051"/>
    <w:rsid w:val="009908E4"/>
    <w:rsid w:val="00995A27"/>
    <w:rsid w:val="009A0407"/>
    <w:rsid w:val="009A3EFB"/>
    <w:rsid w:val="009B10A5"/>
    <w:rsid w:val="009C5EBE"/>
    <w:rsid w:val="009E2C08"/>
    <w:rsid w:val="009E733D"/>
    <w:rsid w:val="009F0A27"/>
    <w:rsid w:val="009F3E95"/>
    <w:rsid w:val="00A103A2"/>
    <w:rsid w:val="00A115C3"/>
    <w:rsid w:val="00A12BB6"/>
    <w:rsid w:val="00A13337"/>
    <w:rsid w:val="00A1397F"/>
    <w:rsid w:val="00A15049"/>
    <w:rsid w:val="00A23A64"/>
    <w:rsid w:val="00A24FE5"/>
    <w:rsid w:val="00A35549"/>
    <w:rsid w:val="00A3617B"/>
    <w:rsid w:val="00A60518"/>
    <w:rsid w:val="00A67D04"/>
    <w:rsid w:val="00A728E8"/>
    <w:rsid w:val="00A72A6A"/>
    <w:rsid w:val="00A82277"/>
    <w:rsid w:val="00A96790"/>
    <w:rsid w:val="00A96EE8"/>
    <w:rsid w:val="00AA1B25"/>
    <w:rsid w:val="00AB38BC"/>
    <w:rsid w:val="00AB46BA"/>
    <w:rsid w:val="00AD3D83"/>
    <w:rsid w:val="00AE0202"/>
    <w:rsid w:val="00B06C74"/>
    <w:rsid w:val="00B14DA9"/>
    <w:rsid w:val="00B1651C"/>
    <w:rsid w:val="00B17DF2"/>
    <w:rsid w:val="00B27F8B"/>
    <w:rsid w:val="00B6456D"/>
    <w:rsid w:val="00B701A9"/>
    <w:rsid w:val="00B71077"/>
    <w:rsid w:val="00B75BCE"/>
    <w:rsid w:val="00B8012B"/>
    <w:rsid w:val="00B8536C"/>
    <w:rsid w:val="00B90D1C"/>
    <w:rsid w:val="00B95683"/>
    <w:rsid w:val="00B97917"/>
    <w:rsid w:val="00BB4944"/>
    <w:rsid w:val="00BC64FE"/>
    <w:rsid w:val="00BC6502"/>
    <w:rsid w:val="00BD0646"/>
    <w:rsid w:val="00BD597A"/>
    <w:rsid w:val="00BE1CF6"/>
    <w:rsid w:val="00BE2840"/>
    <w:rsid w:val="00BF1F38"/>
    <w:rsid w:val="00BF476B"/>
    <w:rsid w:val="00C02260"/>
    <w:rsid w:val="00C074AE"/>
    <w:rsid w:val="00C16459"/>
    <w:rsid w:val="00C209C2"/>
    <w:rsid w:val="00C260A9"/>
    <w:rsid w:val="00C36D99"/>
    <w:rsid w:val="00C40486"/>
    <w:rsid w:val="00C46293"/>
    <w:rsid w:val="00C5329F"/>
    <w:rsid w:val="00C60892"/>
    <w:rsid w:val="00C7569B"/>
    <w:rsid w:val="00C84A7A"/>
    <w:rsid w:val="00C97D05"/>
    <w:rsid w:val="00CA021B"/>
    <w:rsid w:val="00CA69D2"/>
    <w:rsid w:val="00CD0832"/>
    <w:rsid w:val="00CE564A"/>
    <w:rsid w:val="00CF1BA0"/>
    <w:rsid w:val="00D03FF7"/>
    <w:rsid w:val="00D144F2"/>
    <w:rsid w:val="00D17723"/>
    <w:rsid w:val="00D220FA"/>
    <w:rsid w:val="00D31E81"/>
    <w:rsid w:val="00D51DAF"/>
    <w:rsid w:val="00D561D6"/>
    <w:rsid w:val="00D60641"/>
    <w:rsid w:val="00D61A7B"/>
    <w:rsid w:val="00D61F33"/>
    <w:rsid w:val="00D62E2F"/>
    <w:rsid w:val="00D64D76"/>
    <w:rsid w:val="00D72FEF"/>
    <w:rsid w:val="00D92CDC"/>
    <w:rsid w:val="00D966AD"/>
    <w:rsid w:val="00D96E54"/>
    <w:rsid w:val="00DA12C9"/>
    <w:rsid w:val="00DA13F7"/>
    <w:rsid w:val="00DC0436"/>
    <w:rsid w:val="00DC1E20"/>
    <w:rsid w:val="00DC4C73"/>
    <w:rsid w:val="00DF51FD"/>
    <w:rsid w:val="00DF749A"/>
    <w:rsid w:val="00E1338D"/>
    <w:rsid w:val="00E16F79"/>
    <w:rsid w:val="00E173BB"/>
    <w:rsid w:val="00E254AA"/>
    <w:rsid w:val="00E311A8"/>
    <w:rsid w:val="00E31AA1"/>
    <w:rsid w:val="00E35145"/>
    <w:rsid w:val="00E426A8"/>
    <w:rsid w:val="00E516D6"/>
    <w:rsid w:val="00E57413"/>
    <w:rsid w:val="00E6381C"/>
    <w:rsid w:val="00E66361"/>
    <w:rsid w:val="00E74328"/>
    <w:rsid w:val="00E82E67"/>
    <w:rsid w:val="00E95DC2"/>
    <w:rsid w:val="00EA2DA0"/>
    <w:rsid w:val="00EA3EBD"/>
    <w:rsid w:val="00EB2F59"/>
    <w:rsid w:val="00EC28A7"/>
    <w:rsid w:val="00EF4D7E"/>
    <w:rsid w:val="00F01B28"/>
    <w:rsid w:val="00F073A7"/>
    <w:rsid w:val="00F13756"/>
    <w:rsid w:val="00F13D65"/>
    <w:rsid w:val="00F1593F"/>
    <w:rsid w:val="00F30674"/>
    <w:rsid w:val="00F322FC"/>
    <w:rsid w:val="00F61BCD"/>
    <w:rsid w:val="00F649D8"/>
    <w:rsid w:val="00F65693"/>
    <w:rsid w:val="00F664A1"/>
    <w:rsid w:val="00F722CC"/>
    <w:rsid w:val="00F80B69"/>
    <w:rsid w:val="00F83B43"/>
    <w:rsid w:val="00FA0DE5"/>
    <w:rsid w:val="00FA2E37"/>
    <w:rsid w:val="00FA595C"/>
    <w:rsid w:val="00FA7754"/>
    <w:rsid w:val="00FB30B6"/>
    <w:rsid w:val="00FB5DB9"/>
    <w:rsid w:val="00FB7B2C"/>
    <w:rsid w:val="00FC173D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2075"/>
    <w:rPr>
      <w:rFonts w:ascii="Comic Sans MS" w:eastAsiaTheme="minorHAnsi" w:hAnsi="Comic Sans MS" w:cs="Consolas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75"/>
    <w:rPr>
      <w:rFonts w:ascii="Comic Sans MS" w:hAnsi="Comic Sans MS" w:cs="Consolas"/>
      <w:color w:val="00206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2075"/>
    <w:rPr>
      <w:rFonts w:ascii="Comic Sans MS" w:eastAsiaTheme="minorHAnsi" w:hAnsi="Comic Sans MS" w:cs="Consolas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75"/>
    <w:rPr>
      <w:rFonts w:ascii="Comic Sans MS" w:hAnsi="Comic Sans MS" w:cs="Consolas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2014-08-01T15:19:00Z</cp:lastPrinted>
  <dcterms:created xsi:type="dcterms:W3CDTF">2014-07-31T12:52:00Z</dcterms:created>
  <dcterms:modified xsi:type="dcterms:W3CDTF">2014-08-01T17:42:00Z</dcterms:modified>
</cp:coreProperties>
</file>